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 xml:space="preserve">Реутовский городской суд вынес приговор в отношении жительницы города </w:t>
      </w:r>
      <w:bookmarkStart w:id="0" w:name="_Hlk216358920"/>
      <w:r>
        <w:rPr>
          <w:sz w:val="28"/>
        </w:rPr>
        <w:t xml:space="preserve">Алмаз Н. </w:t>
      </w:r>
      <w:bookmarkEnd w:id="0"/>
      <w:r>
        <w:rPr>
          <w:sz w:val="28"/>
        </w:rPr>
        <w:t>по факту фиктивной постановки на учет иностранных граждан по месту пребывания в Российской Федерации за денежное вознаграждение. Она признана виновной в совершении трех преступлений, предусмотренных ст. 322.3 УК РФ.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В ходе судебного следствия установлено, что с сентября  по ноябрь 2024 года Алмаз Н. по просьбе знакомой за денежное вознаграждение осуществила фиктивную постановку на учет иностранных граждан по месту пребывания в РФ, а именно по адресу своей регистрации в городе Реутов.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Суд приговорил Алмаз Н. по совокупности преступлений к наказанию в виде штрафа в размере 150 000 рублей.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Приговор суда в законную силу не вступил.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Государственное обвинение поддержано прокуратурой города Реутова.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Старший помощник прокурора</w:t>
        <w:tab/>
        <w:tab/>
        <w:tab/>
        <w:t xml:space="preserve">                              Е.А. Егорова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Docdata" w:customStyle="1">
    <w:name w:val="docdata"/>
    <w:basedOn w:val="1"/>
    <w:link w:val="Docdata1"/>
    <w:qFormat/>
    <w:rPr>
      <w:rFonts w:ascii="Times New Roman" w:hAnsi="Times New Roman"/>
      <w:sz w:val="24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13" w:customStyle="1">
    <w:name w:val="Основной текст1"/>
    <w:basedOn w:val="1"/>
    <w:link w:val="111"/>
    <w:qFormat/>
    <w:rPr>
      <w:rFonts w:ascii="Times New Roman" w:hAnsi="Times New Roman"/>
      <w:color w:val="231F20"/>
      <w:sz w:val="20"/>
    </w:rPr>
  </w:style>
  <w:style w:type="character" w:styleId="Style1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ocdata1" w:customStyle="1">
    <w:name w:val="docdata1"/>
    <w:basedOn w:val="Normal"/>
    <w:link w:val="Docdata"/>
    <w:qFormat/>
    <w:pPr>
      <w:spacing w:beforeAutospacing="1" w:afterAutospacing="1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3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сновной текст11"/>
    <w:basedOn w:val="Normal"/>
    <w:link w:val="13"/>
    <w:qFormat/>
    <w:pPr>
      <w:widowControl w:val="false"/>
      <w:spacing w:lineRule="auto" w:line="264" w:before="0" w:after="70"/>
      <w:jc w:val="center"/>
    </w:pPr>
    <w:rPr>
      <w:color w:val="231F20"/>
      <w:sz w:val="20"/>
    </w:rPr>
  </w:style>
  <w:style w:type="paragraph" w:styleId="Title">
    <w:name w:val="Title"/>
    <w:next w:val="Normal"/>
    <w:link w:val="Style10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LibreOffice/7.6.2.1$Windows_X86_64 LibreOffice_project/56f7684011345957bbf33a7ee678afaf4d2ba333</Application>
  <AppVersion>15.0000</AppVersion>
  <Pages>1</Pages>
  <Words>116</Words>
  <Characters>704</Characters>
  <CharactersWithSpaces>847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2025-12-11T09:37:00Z</dcterms:created>
  <dc:creator/>
  <dc:description/>
  <dc:language>ru-RU</dc:language>
  <cp:lastModifiedBy/>
  <dcterms:modified xsi:type="dcterms:W3CDTF">2025-12-12T11:14:44Z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